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5E5" w:rsidRPr="00A5798C" w:rsidRDefault="001C25E5" w:rsidP="001C25E5">
      <w:pPr>
        <w:spacing w:before="100" w:beforeAutospacing="1" w:after="0" w:line="240" w:lineRule="auto"/>
        <w:ind w:left="284"/>
        <w:jc w:val="center"/>
        <w:rPr>
          <w:rFonts w:ascii="Times New Roman" w:hAnsi="Times New Roman"/>
          <w:b/>
          <w:i/>
          <w:color w:val="7030A0"/>
          <w:sz w:val="32"/>
          <w:szCs w:val="28"/>
        </w:rPr>
      </w:pPr>
      <w:r w:rsidRPr="00A5798C">
        <w:rPr>
          <w:rFonts w:ascii="Times New Roman" w:hAnsi="Times New Roman"/>
          <w:b/>
          <w:color w:val="7030A0"/>
          <w:sz w:val="32"/>
          <w:szCs w:val="28"/>
        </w:rPr>
        <w:t>«Исследование творческого воображения» м</w:t>
      </w:r>
      <w:r w:rsidRPr="00A5798C">
        <w:rPr>
          <w:rFonts w:ascii="Times New Roman" w:hAnsi="Times New Roman" w:cs="Times New Roman"/>
          <w:b/>
          <w:bCs/>
          <w:color w:val="7030A0"/>
          <w:sz w:val="32"/>
          <w:szCs w:val="28"/>
        </w:rPr>
        <w:t xml:space="preserve">етодом трех слов (тест </w:t>
      </w:r>
      <w:proofErr w:type="spellStart"/>
      <w:r w:rsidRPr="00A5798C">
        <w:rPr>
          <w:rFonts w:ascii="Times New Roman" w:hAnsi="Times New Roman" w:cs="Times New Roman"/>
          <w:b/>
          <w:bCs/>
          <w:color w:val="7030A0"/>
          <w:sz w:val="32"/>
          <w:szCs w:val="28"/>
        </w:rPr>
        <w:t>Масселона</w:t>
      </w:r>
      <w:proofErr w:type="spellEnd"/>
      <w:r w:rsidRPr="00A5798C">
        <w:rPr>
          <w:rFonts w:ascii="Times New Roman" w:hAnsi="Times New Roman" w:cs="Times New Roman"/>
          <w:b/>
          <w:bCs/>
          <w:color w:val="7030A0"/>
          <w:sz w:val="32"/>
          <w:szCs w:val="28"/>
        </w:rPr>
        <w:t>)</w:t>
      </w:r>
      <w:r w:rsidRPr="00A5798C">
        <w:rPr>
          <w:rFonts w:ascii="Times New Roman" w:hAnsi="Times New Roman"/>
          <w:b/>
          <w:i/>
          <w:color w:val="7030A0"/>
          <w:sz w:val="32"/>
          <w:szCs w:val="28"/>
        </w:rPr>
        <w:t xml:space="preserve"> </w:t>
      </w:r>
    </w:p>
    <w:p w:rsidR="001C25E5" w:rsidRDefault="001C25E5" w:rsidP="001C25E5">
      <w:pPr>
        <w:spacing w:before="100" w:beforeAutospacing="1" w:after="0" w:line="240" w:lineRule="auto"/>
        <w:ind w:left="284"/>
        <w:jc w:val="center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</w:p>
    <w:tbl>
      <w:tblPr>
        <w:tblW w:w="949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7"/>
        <w:gridCol w:w="7284"/>
        <w:gridCol w:w="1514"/>
      </w:tblGrid>
      <w:tr w:rsidR="001C25E5" w:rsidRPr="00926E0D" w:rsidTr="0087499F">
        <w:tc>
          <w:tcPr>
            <w:tcW w:w="94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Шкала оценки творчества 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Пункт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Характеристика составленного предложения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Оценка предложения в баллах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ind w:firstLine="154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В предложении использованы все три слова в остроумной и оригинальной комбинации.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6 баллов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б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ind w:firstLine="154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В предложении использованы все три слова без особого остроумия, но в оригинальной комбинации.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5 баллов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ind w:firstLine="154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В предложении использованы все три слова в обычной комбинации.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4 балла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г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ind w:firstLine="154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Заданные три слова использованы в менее необходимой, но логически допустимой комбинации.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3 балла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д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ind w:firstLine="154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Правильно использованы лишь два слова, а третье использовано с натяжкой в силу чисто словесной связи.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2,5 балла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ind w:firstLine="154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Правильно использованы только два слова, а третье искусственно введено в предложение.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ж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ind w:firstLine="154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Задача правильно понята испытуемым, но он дает </w:t>
            </w:r>
            <w:r w:rsidRPr="00926E0D">
              <w:rPr>
                <w:rFonts w:ascii="&amp;quot" w:eastAsia="Times New Roman" w:hAnsi="&amp;quot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формальное</w:t>
            </w: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 объединение всех трех слов или использует их с искажениями.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>0,5 балла</w:t>
            </w:r>
          </w:p>
        </w:tc>
      </w:tr>
      <w:tr w:rsidR="001C25E5" w:rsidRPr="00926E0D" w:rsidTr="0087499F"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7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ind w:firstLine="154"/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</w:pPr>
            <w:r w:rsidRPr="00926E0D">
              <w:rPr>
                <w:rFonts w:ascii="&amp;quot" w:eastAsia="Times New Roman" w:hAnsi="&amp;quot" w:cs="Times New Roman"/>
                <w:color w:val="000000"/>
                <w:sz w:val="24"/>
                <w:szCs w:val="24"/>
                <w:lang w:eastAsia="ru-RU"/>
              </w:rPr>
              <w:t xml:space="preserve">Предложение представляет собой бессмысленное объединение всех трех слов.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1E2972" w:rsidRDefault="001E2972" w:rsidP="001C25E5"/>
    <w:p w:rsidR="001C25E5" w:rsidRDefault="001C25E5" w:rsidP="001C25E5">
      <w:pPr>
        <w:spacing w:before="100" w:beforeAutospacing="1" w:after="100" w:afterAutospacing="1" w:line="240" w:lineRule="auto"/>
        <w:jc w:val="right"/>
        <w:rPr>
          <w:rFonts w:ascii="&amp;quot" w:eastAsia="Times New Roman" w:hAnsi="&amp;quot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926E0D">
        <w:rPr>
          <w:rFonts w:ascii="&amp;quot" w:eastAsia="Times New Roman" w:hAnsi="&amp;quot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 xml:space="preserve">Таблица </w:t>
      </w:r>
    </w:p>
    <w:p w:rsidR="001C25E5" w:rsidRPr="00926E0D" w:rsidRDefault="001C25E5" w:rsidP="001C25E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Р</w:t>
      </w:r>
      <w:r w:rsidRPr="00926E0D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езультат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ы исследования</w:t>
      </w:r>
      <w:proofErr w:type="gramStart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tbl>
      <w:tblPr>
        <w:tblW w:w="771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0"/>
        <w:gridCol w:w="4428"/>
        <w:gridCol w:w="2301"/>
      </w:tblGrid>
      <w:tr w:rsidR="001C25E5" w:rsidRPr="00926E0D" w:rsidTr="001C25E5">
        <w:trPr>
          <w:jc w:val="center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редложения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предложения в баллах</w:t>
            </w:r>
          </w:p>
        </w:tc>
      </w:tr>
      <w:tr w:rsidR="001C25E5" w:rsidRPr="00926E0D" w:rsidTr="001C25E5">
        <w:trPr>
          <w:jc w:val="center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5E5" w:rsidRPr="00926E0D" w:rsidTr="001C25E5">
        <w:trPr>
          <w:jc w:val="center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5E5" w:rsidRPr="00926E0D" w:rsidTr="001C25E5">
        <w:trPr>
          <w:jc w:val="center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5E5" w:rsidRPr="00926E0D" w:rsidTr="001C25E5">
        <w:trPr>
          <w:jc w:val="center"/>
        </w:trPr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 и т.д. </w:t>
            </w:r>
          </w:p>
        </w:tc>
        <w:tc>
          <w:tcPr>
            <w:tcW w:w="4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5E5" w:rsidRPr="00926E0D" w:rsidTr="001C25E5">
        <w:trPr>
          <w:jc w:val="center"/>
        </w:trPr>
        <w:tc>
          <w:tcPr>
            <w:tcW w:w="54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25E5" w:rsidRPr="00926E0D" w:rsidRDefault="001C25E5" w:rsidP="008749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баллов 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25E5" w:rsidRPr="00926E0D" w:rsidRDefault="001C25E5" w:rsidP="0087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25E5" w:rsidRDefault="001C25E5" w:rsidP="001C25E5">
      <w:pPr>
        <w:spacing w:after="0" w:line="33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1C25E5" w:rsidRPr="00BB5CE9" w:rsidRDefault="001C25E5" w:rsidP="001C25E5">
      <w:pPr>
        <w:spacing w:after="0"/>
        <w:ind w:firstLine="709"/>
        <w:jc w:val="right"/>
        <w:rPr>
          <w:rFonts w:ascii="Times New Roman" w:hAnsi="Times New Roman" w:cs="Times New Roman"/>
          <w:i/>
          <w:color w:val="222A35" w:themeColor="text2" w:themeShade="80"/>
          <w:sz w:val="28"/>
          <w:szCs w:val="28"/>
        </w:rPr>
      </w:pPr>
      <w:r w:rsidRPr="00BB5CE9">
        <w:rPr>
          <w:rFonts w:ascii="Times New Roman" w:hAnsi="Times New Roman" w:cs="Times New Roman"/>
          <w:b/>
          <w:bCs/>
          <w:i/>
          <w:color w:val="222A35" w:themeColor="text2" w:themeShade="80"/>
          <w:sz w:val="28"/>
          <w:szCs w:val="28"/>
        </w:rPr>
        <w:t xml:space="preserve">Таблица </w:t>
      </w:r>
    </w:p>
    <w:p w:rsidR="001C25E5" w:rsidRPr="00BB5CE9" w:rsidRDefault="001C25E5" w:rsidP="001C25E5">
      <w:pPr>
        <w:spacing w:after="0"/>
        <w:ind w:firstLine="709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BB5CE9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  <w:t xml:space="preserve">Результаты </w:t>
      </w:r>
      <w:proofErr w:type="gramStart"/>
      <w:r w:rsidRPr="00BB5CE9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  <w:t>исследования  творческого</w:t>
      </w:r>
      <w:proofErr w:type="gramEnd"/>
      <w:r w:rsidRPr="00BB5CE9">
        <w:rPr>
          <w:rFonts w:ascii="Times New Roman" w:hAnsi="Times New Roman" w:cs="Times New Roman"/>
          <w:b/>
          <w:bCs/>
          <w:color w:val="222A35" w:themeColor="text2" w:themeShade="80"/>
          <w:sz w:val="28"/>
          <w:szCs w:val="28"/>
        </w:rPr>
        <w:t xml:space="preserve"> воображения</w:t>
      </w:r>
    </w:p>
    <w:tbl>
      <w:tblPr>
        <w:tblW w:w="9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843"/>
        <w:gridCol w:w="2268"/>
        <w:gridCol w:w="2268"/>
        <w:gridCol w:w="1701"/>
      </w:tblGrid>
      <w:tr w:rsidR="001C25E5" w:rsidRPr="00C74890" w:rsidTr="0087499F">
        <w:tc>
          <w:tcPr>
            <w:tcW w:w="13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>Испытуемые</w:t>
            </w:r>
          </w:p>
          <w:p w:rsidR="001C25E5" w:rsidRPr="00C74890" w:rsidRDefault="001C25E5" w:rsidP="0087499F">
            <w:pPr>
              <w:spacing w:after="0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 xml:space="preserve"> </w:t>
            </w:r>
            <w:r w:rsidRPr="00C74890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>п/п</w:t>
            </w:r>
          </w:p>
        </w:tc>
        <w:tc>
          <w:tcPr>
            <w:tcW w:w="41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>Проявление творчества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>продуктивность</w:t>
            </w:r>
          </w:p>
        </w:tc>
      </w:tr>
      <w:tr w:rsidR="001C25E5" w:rsidRPr="00C74890" w:rsidTr="0087499F">
        <w:tc>
          <w:tcPr>
            <w:tcW w:w="13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ind w:right="-108" w:hanging="108"/>
              <w:jc w:val="center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  <w:t>Макс</w:t>
            </w:r>
            <w:r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  <w:t xml:space="preserve">имальный </w:t>
            </w:r>
            <w:r w:rsidRPr="00C74890"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  <w:t xml:space="preserve"> балл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  <w:t>Уровень творчества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tabs>
                <w:tab w:val="left" w:pos="175"/>
              </w:tabs>
              <w:spacing w:after="0"/>
              <w:ind w:right="34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  <w:t>Сумма  (в  балл)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ind w:left="76" w:firstLine="425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  <w:t>Ранг</w:t>
            </w:r>
          </w:p>
        </w:tc>
      </w:tr>
      <w:tr w:rsidR="001C25E5" w:rsidRPr="00C74890" w:rsidTr="001C25E5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</w:tr>
      <w:tr w:rsidR="001C25E5" w:rsidRPr="00C74890" w:rsidTr="001C25E5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</w:tr>
      <w:tr w:rsidR="001C25E5" w:rsidRPr="00C74890" w:rsidTr="001C25E5"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  <w:r w:rsidRPr="00C74890">
              <w:rPr>
                <w:rFonts w:ascii="Times New Roman" w:hAnsi="Times New Roman" w:cs="Times New Roman"/>
                <w:b/>
                <w:bCs/>
                <w:i/>
                <w:color w:val="222A35" w:themeColor="text2" w:themeShade="8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C25E5" w:rsidRPr="00C74890" w:rsidRDefault="001C25E5" w:rsidP="008749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i/>
                <w:color w:val="222A35" w:themeColor="text2" w:themeShade="80"/>
                <w:sz w:val="28"/>
                <w:szCs w:val="28"/>
              </w:rPr>
            </w:pPr>
          </w:p>
        </w:tc>
      </w:tr>
    </w:tbl>
    <w:p w:rsidR="001C25E5" w:rsidRPr="001C25E5" w:rsidRDefault="001C25E5" w:rsidP="001C25E5">
      <w:bookmarkStart w:id="0" w:name="_GoBack"/>
      <w:bookmarkEnd w:id="0"/>
    </w:p>
    <w:sectPr w:rsidR="001C25E5" w:rsidRPr="001C2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D0C"/>
    <w:rsid w:val="001C25E5"/>
    <w:rsid w:val="001E2972"/>
    <w:rsid w:val="0091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2773E"/>
  <w15:chartTrackingRefBased/>
  <w15:docId w15:val="{92F27AD4-9D26-4B66-B5A0-5793ADFD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5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1131</Characters>
  <Application>Microsoft Office Word</Application>
  <DocSecurity>0</DocSecurity>
  <Lines>9</Lines>
  <Paragraphs>2</Paragraphs>
  <ScaleCrop>false</ScaleCrop>
  <Company>diakov.net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2019-05-28T08:31:00Z</dcterms:created>
  <dcterms:modified xsi:type="dcterms:W3CDTF">2019-05-28T08:37:00Z</dcterms:modified>
</cp:coreProperties>
</file>